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A13" w:rsidRDefault="00FC1A1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DC8550E" wp14:editId="0E1F9F8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547"/>
      </w:tblGrid>
      <w:tr w:rsidR="00416062" w:rsidRPr="004D117A" w:rsidTr="00232FE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824A1" w:rsidP="007824A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567899">
              <w:rPr>
                <w:sz w:val="28"/>
              </w:rPr>
              <w:t>.</w:t>
            </w:r>
            <w:r w:rsidR="006B30B9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1D01FC">
              <w:rPr>
                <w:sz w:val="28"/>
              </w:rPr>
              <w:t>.201</w:t>
            </w:r>
            <w:r w:rsidR="006B30B9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FC1A13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333</w:t>
            </w:r>
          </w:p>
        </w:tc>
      </w:tr>
      <w:tr w:rsidR="00F6525F" w:rsidRPr="00C22667" w:rsidTr="00232FE4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927" w:type="dxa"/>
            <w:gridSpan w:val="3"/>
          </w:tcPr>
          <w:p w:rsidR="00516CCA" w:rsidRPr="00C22667" w:rsidRDefault="00A366DB" w:rsidP="00516CCA">
            <w:pPr>
              <w:jc w:val="both"/>
              <w:rPr>
                <w:sz w:val="27"/>
                <w:szCs w:val="27"/>
              </w:rPr>
            </w:pPr>
            <w:r w:rsidRPr="00A366DB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и использования муниципального имущества муниципальным предприятием г.</w:t>
            </w:r>
            <w:r>
              <w:rPr>
                <w:sz w:val="28"/>
                <w:szCs w:val="28"/>
              </w:rPr>
              <w:t> </w:t>
            </w:r>
            <w:r w:rsidRPr="00A366DB">
              <w:rPr>
                <w:sz w:val="28"/>
                <w:szCs w:val="28"/>
              </w:rPr>
              <w:t>Новосибирска «Городская электросвязь» за 2016-2018 годы</w:t>
            </w:r>
          </w:p>
        </w:tc>
      </w:tr>
    </w:tbl>
    <w:p w:rsidR="00473DC3" w:rsidRDefault="00473DC3" w:rsidP="00F279A3">
      <w:pPr>
        <w:ind w:firstLine="709"/>
        <w:jc w:val="both"/>
        <w:rPr>
          <w:sz w:val="28"/>
          <w:szCs w:val="28"/>
        </w:rPr>
      </w:pPr>
    </w:p>
    <w:p w:rsidR="00932BAE" w:rsidRPr="00447B54" w:rsidRDefault="00932BAE" w:rsidP="00473DC3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47039C" w:rsidRPr="00447B54">
        <w:rPr>
          <w:sz w:val="28"/>
          <w:szCs w:val="28"/>
        </w:rPr>
        <w:t xml:space="preserve">проверки </w:t>
      </w:r>
      <w:r w:rsidR="006B30B9" w:rsidRPr="006B30B9">
        <w:rPr>
          <w:sz w:val="28"/>
          <w:szCs w:val="28"/>
        </w:rPr>
        <w:t xml:space="preserve">эффективности </w:t>
      </w:r>
      <w:r w:rsidR="00A366DB" w:rsidRPr="00A366DB">
        <w:rPr>
          <w:sz w:val="28"/>
          <w:szCs w:val="28"/>
        </w:rPr>
        <w:t>деятельности</w:t>
      </w:r>
      <w:proofErr w:type="gramEnd"/>
      <w:r w:rsidR="00A366DB" w:rsidRPr="00A366DB">
        <w:rPr>
          <w:sz w:val="28"/>
          <w:szCs w:val="28"/>
        </w:rPr>
        <w:t xml:space="preserve"> и использования муниципального имущества муниципальным предприятием г. Новосибирска «Городская электросвязь» за 2016-2018 годы </w:t>
      </w:r>
      <w:r w:rsidRPr="00447B54">
        <w:rPr>
          <w:sz w:val="28"/>
          <w:szCs w:val="28"/>
        </w:rPr>
        <w:t>(далее – проверка), комиссия РЕШИЛА:</w:t>
      </w:r>
    </w:p>
    <w:p w:rsidR="00B57807" w:rsidRPr="00447B54" w:rsidRDefault="00B57807" w:rsidP="00473DC3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Принять к сведению результаты проверки.</w:t>
      </w:r>
    </w:p>
    <w:p w:rsidR="006B30B9" w:rsidRDefault="00B64DC4" w:rsidP="00473DC3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30B9">
        <w:rPr>
          <w:sz w:val="28"/>
          <w:szCs w:val="28"/>
        </w:rPr>
        <w:t>Рекомендовать</w:t>
      </w:r>
      <w:r w:rsidR="006B30B9">
        <w:rPr>
          <w:sz w:val="28"/>
          <w:szCs w:val="28"/>
        </w:rPr>
        <w:t xml:space="preserve"> </w:t>
      </w:r>
      <w:r w:rsidR="00546531" w:rsidRPr="006B30B9">
        <w:rPr>
          <w:sz w:val="28"/>
          <w:szCs w:val="28"/>
        </w:rPr>
        <w:t>муниципально</w:t>
      </w:r>
      <w:r w:rsidR="00A366DB">
        <w:rPr>
          <w:sz w:val="28"/>
          <w:szCs w:val="28"/>
        </w:rPr>
        <w:t>м</w:t>
      </w:r>
      <w:r w:rsidR="006B30B9">
        <w:rPr>
          <w:sz w:val="28"/>
          <w:szCs w:val="28"/>
        </w:rPr>
        <w:t>у</w:t>
      </w:r>
      <w:r w:rsidR="00546531" w:rsidRPr="006B30B9">
        <w:rPr>
          <w:sz w:val="28"/>
          <w:szCs w:val="28"/>
        </w:rPr>
        <w:t xml:space="preserve"> </w:t>
      </w:r>
      <w:r w:rsidR="00A366DB" w:rsidRPr="00A366DB">
        <w:rPr>
          <w:sz w:val="28"/>
          <w:szCs w:val="28"/>
        </w:rPr>
        <w:t>предприяти</w:t>
      </w:r>
      <w:r w:rsidR="00A366DB">
        <w:rPr>
          <w:sz w:val="28"/>
          <w:szCs w:val="28"/>
        </w:rPr>
        <w:t>ю</w:t>
      </w:r>
      <w:r w:rsidR="00A366DB" w:rsidRPr="00A366DB">
        <w:rPr>
          <w:sz w:val="28"/>
          <w:szCs w:val="28"/>
        </w:rPr>
        <w:t xml:space="preserve"> г. Новосибирска «Городская электросвязь»</w:t>
      </w:r>
      <w:r w:rsidR="00841C74">
        <w:rPr>
          <w:sz w:val="28"/>
          <w:szCs w:val="28"/>
        </w:rPr>
        <w:t xml:space="preserve"> (далее – Предприятие)</w:t>
      </w:r>
      <w:r w:rsidR="006B30B9">
        <w:rPr>
          <w:sz w:val="28"/>
          <w:szCs w:val="28"/>
        </w:rPr>
        <w:t>:</w:t>
      </w:r>
    </w:p>
    <w:p w:rsidR="00546531" w:rsidRDefault="006B30B9" w:rsidP="00473DC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меры по устранению </w:t>
      </w:r>
      <w:r w:rsidR="00B64DC4" w:rsidRPr="006B30B9">
        <w:rPr>
          <w:sz w:val="28"/>
          <w:szCs w:val="28"/>
        </w:rPr>
        <w:t>нарушений и недостатков, выявленных проверкой</w:t>
      </w:r>
      <w:r w:rsidR="00232FE4">
        <w:rPr>
          <w:sz w:val="28"/>
          <w:szCs w:val="28"/>
        </w:rPr>
        <w:t>, обратив особое внимание на недопущение неэффективного расходования средств на содержание муниципального имущества.</w:t>
      </w:r>
    </w:p>
    <w:p w:rsidR="00A366DB" w:rsidRPr="00473DC3" w:rsidRDefault="00841C74" w:rsidP="00473DC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31A9">
        <w:rPr>
          <w:sz w:val="28"/>
          <w:szCs w:val="28"/>
        </w:rPr>
        <w:t xml:space="preserve">В соответствии с установленным </w:t>
      </w:r>
      <w:r w:rsidR="001131A9" w:rsidRPr="001131A9">
        <w:rPr>
          <w:sz w:val="28"/>
          <w:szCs w:val="28"/>
        </w:rPr>
        <w:t>Порядком</w:t>
      </w:r>
      <w:r w:rsidRPr="001131A9">
        <w:rPr>
          <w:sz w:val="28"/>
          <w:szCs w:val="28"/>
        </w:rPr>
        <w:t xml:space="preserve">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</w:t>
      </w:r>
      <w:r w:rsidR="001131A9" w:rsidRPr="001131A9">
        <w:rPr>
          <w:sz w:val="28"/>
          <w:szCs w:val="28"/>
        </w:rPr>
        <w:t>м</w:t>
      </w:r>
      <w:r w:rsidRPr="001131A9">
        <w:rPr>
          <w:sz w:val="28"/>
          <w:szCs w:val="28"/>
        </w:rPr>
        <w:t xml:space="preserve"> решением Совета депутатов города Новосибирска от 23.12.2015 </w:t>
      </w:r>
      <w:r w:rsidR="001131A9" w:rsidRPr="001131A9">
        <w:rPr>
          <w:sz w:val="28"/>
          <w:szCs w:val="28"/>
        </w:rPr>
        <w:t>№ </w:t>
      </w:r>
      <w:r w:rsidRPr="001131A9">
        <w:rPr>
          <w:sz w:val="28"/>
          <w:szCs w:val="28"/>
        </w:rPr>
        <w:t>125</w:t>
      </w:r>
      <w:r w:rsidR="00396280" w:rsidRPr="00473DC3">
        <w:rPr>
          <w:sz w:val="28"/>
          <w:szCs w:val="28"/>
        </w:rPr>
        <w:t xml:space="preserve">, </w:t>
      </w:r>
      <w:r w:rsidR="001131A9" w:rsidRPr="00473DC3">
        <w:rPr>
          <w:sz w:val="28"/>
          <w:szCs w:val="28"/>
        </w:rPr>
        <w:t>н</w:t>
      </w:r>
      <w:r w:rsidR="00A366DB" w:rsidRPr="00473DC3">
        <w:rPr>
          <w:sz w:val="28"/>
          <w:szCs w:val="28"/>
        </w:rPr>
        <w:t xml:space="preserve">аправить в департамент экономики и стратегического планирования мэрии города Новосибирска </w:t>
      </w:r>
      <w:r w:rsidRPr="00473DC3">
        <w:rPr>
          <w:sz w:val="28"/>
          <w:szCs w:val="28"/>
        </w:rPr>
        <w:t>необходимые документы для рассмотрения и утверждения тарифов на услуги, оказываемые Предприятием.</w:t>
      </w:r>
    </w:p>
    <w:p w:rsidR="00066AB1" w:rsidRPr="00473DC3" w:rsidRDefault="00151B43" w:rsidP="00473DC3">
      <w:pPr>
        <w:pStyle w:val="a9"/>
        <w:numPr>
          <w:ilvl w:val="1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73DC3">
        <w:rPr>
          <w:sz w:val="28"/>
          <w:szCs w:val="28"/>
        </w:rPr>
        <w:t>Совместно с департаментом</w:t>
      </w:r>
      <w:r w:rsidRPr="00473DC3">
        <w:t xml:space="preserve"> </w:t>
      </w:r>
      <w:r w:rsidRPr="00473DC3">
        <w:rPr>
          <w:sz w:val="28"/>
          <w:szCs w:val="28"/>
        </w:rPr>
        <w:t xml:space="preserve">связи и информатизации мэрии города Новосибирска </w:t>
      </w:r>
      <w:r w:rsidR="00066AB1" w:rsidRPr="00473DC3">
        <w:rPr>
          <w:sz w:val="28"/>
          <w:szCs w:val="28"/>
        </w:rPr>
        <w:t>р</w:t>
      </w:r>
      <w:r w:rsidRPr="00473DC3">
        <w:rPr>
          <w:sz w:val="28"/>
          <w:szCs w:val="28"/>
        </w:rPr>
        <w:t xml:space="preserve">ассмотреть вопрос </w:t>
      </w:r>
      <w:r w:rsidR="004C6D44" w:rsidRPr="00473DC3">
        <w:rPr>
          <w:sz w:val="28"/>
          <w:szCs w:val="28"/>
        </w:rPr>
        <w:t xml:space="preserve">о повышении эффективности </w:t>
      </w:r>
      <w:r w:rsidR="00066AB1" w:rsidRPr="00473DC3">
        <w:rPr>
          <w:sz w:val="28"/>
          <w:szCs w:val="28"/>
        </w:rPr>
        <w:t xml:space="preserve"> деятельности Предприятия.</w:t>
      </w:r>
    </w:p>
    <w:p w:rsidR="00B64DC4" w:rsidRDefault="00B64DC4" w:rsidP="00473DC3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Направить копию настоящего решения</w:t>
      </w:r>
      <w:r w:rsidR="00F279A3">
        <w:rPr>
          <w:sz w:val="28"/>
          <w:szCs w:val="28"/>
        </w:rPr>
        <w:t xml:space="preserve"> </w:t>
      </w:r>
      <w:r w:rsidR="00151B43" w:rsidRPr="00A940FD">
        <w:rPr>
          <w:sz w:val="28"/>
          <w:szCs w:val="28"/>
        </w:rPr>
        <w:t xml:space="preserve">и материалы проверки </w:t>
      </w:r>
      <w:r w:rsidR="00F279A3">
        <w:rPr>
          <w:sz w:val="28"/>
          <w:szCs w:val="28"/>
        </w:rPr>
        <w:t xml:space="preserve">в </w:t>
      </w:r>
      <w:r w:rsidR="00F279A3" w:rsidRPr="00F279A3">
        <w:rPr>
          <w:sz w:val="28"/>
          <w:szCs w:val="28"/>
        </w:rPr>
        <w:t xml:space="preserve">постоянную комиссию Совета депутатов города Новосибирска </w:t>
      </w:r>
      <w:r w:rsidR="00A940FD" w:rsidRPr="00A940FD">
        <w:rPr>
          <w:sz w:val="28"/>
          <w:szCs w:val="28"/>
        </w:rPr>
        <w:t xml:space="preserve">по муниципальной собственности </w:t>
      </w:r>
      <w:r w:rsidR="00F2439A" w:rsidRPr="00A940FD">
        <w:rPr>
          <w:sz w:val="28"/>
          <w:szCs w:val="28"/>
        </w:rPr>
        <w:t>и постоянн</w:t>
      </w:r>
      <w:r w:rsidR="00A940FD">
        <w:rPr>
          <w:sz w:val="28"/>
          <w:szCs w:val="28"/>
        </w:rPr>
        <w:t>ую</w:t>
      </w:r>
      <w:r w:rsidR="00F2439A" w:rsidRPr="00A940FD">
        <w:rPr>
          <w:sz w:val="28"/>
          <w:szCs w:val="28"/>
        </w:rPr>
        <w:t xml:space="preserve"> комисси</w:t>
      </w:r>
      <w:r w:rsidR="00A940FD">
        <w:rPr>
          <w:sz w:val="28"/>
          <w:szCs w:val="28"/>
        </w:rPr>
        <w:t>ю</w:t>
      </w:r>
      <w:r w:rsidR="00F2439A" w:rsidRPr="00A940FD">
        <w:rPr>
          <w:sz w:val="28"/>
          <w:szCs w:val="28"/>
        </w:rPr>
        <w:t xml:space="preserve"> Совета депутатов города Новосибирска</w:t>
      </w:r>
      <w:r w:rsidR="00A940FD" w:rsidRPr="00A940FD">
        <w:rPr>
          <w:sz w:val="28"/>
          <w:szCs w:val="28"/>
        </w:rPr>
        <w:t xml:space="preserve"> по городскому хозяйству</w:t>
      </w:r>
      <w:r w:rsidR="00A940FD">
        <w:rPr>
          <w:sz w:val="28"/>
          <w:szCs w:val="28"/>
        </w:rPr>
        <w:t>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Default="00DA2C4D">
            <w:pPr>
              <w:jc w:val="both"/>
              <w:rPr>
                <w:sz w:val="22"/>
                <w:szCs w:val="22"/>
              </w:rPr>
            </w:pPr>
          </w:p>
          <w:p w:rsidR="00F35709" w:rsidRPr="00C37778" w:rsidRDefault="00F35709">
            <w:pPr>
              <w:jc w:val="both"/>
              <w:rPr>
                <w:sz w:val="22"/>
                <w:szCs w:val="22"/>
              </w:rPr>
            </w:pPr>
          </w:p>
          <w:p w:rsidR="00DA2C4D" w:rsidRDefault="00516CCA" w:rsidP="00516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51B43">
              <w:rPr>
                <w:sz w:val="28"/>
                <w:szCs w:val="28"/>
              </w:rPr>
              <w:t>р</w:t>
            </w:r>
            <w:r w:rsidR="00DA2C4D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Default="00DA2C4D">
            <w:pPr>
              <w:jc w:val="right"/>
              <w:rPr>
                <w:sz w:val="22"/>
                <w:szCs w:val="22"/>
              </w:rPr>
            </w:pPr>
          </w:p>
          <w:p w:rsidR="00F35709" w:rsidRPr="00C37778" w:rsidRDefault="00F35709">
            <w:pPr>
              <w:jc w:val="right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DA2C4D" w:rsidRDefault="00516CCA" w:rsidP="00516C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F35709">
      <w:pgSz w:w="11907" w:h="16840"/>
      <w:pgMar w:top="993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4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66AB1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31A9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1B43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2FE4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96280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3DC3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C6D44"/>
    <w:rsid w:val="004D02DE"/>
    <w:rsid w:val="004D7FAA"/>
    <w:rsid w:val="004E36E0"/>
    <w:rsid w:val="004E64DA"/>
    <w:rsid w:val="004F1AED"/>
    <w:rsid w:val="004F43EA"/>
    <w:rsid w:val="00500990"/>
    <w:rsid w:val="00507A83"/>
    <w:rsid w:val="00516CCA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24A1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1C74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8F7"/>
    <w:rsid w:val="00A219CA"/>
    <w:rsid w:val="00A24C97"/>
    <w:rsid w:val="00A26909"/>
    <w:rsid w:val="00A26EB4"/>
    <w:rsid w:val="00A2796E"/>
    <w:rsid w:val="00A3473B"/>
    <w:rsid w:val="00A362DC"/>
    <w:rsid w:val="00A3659A"/>
    <w:rsid w:val="00A366DB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6389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A7389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35709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1A13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2019-02-13T13:00:00Z</cp:lastPrinted>
  <dcterms:created xsi:type="dcterms:W3CDTF">2019-09-23T08:15:00Z</dcterms:created>
  <dcterms:modified xsi:type="dcterms:W3CDTF">2019-09-23T08:16:00Z</dcterms:modified>
</cp:coreProperties>
</file>